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F353" w14:textId="77777777" w:rsidR="00FD60BC" w:rsidRDefault="00FD60BC">
      <w:pPr>
        <w:rPr>
          <w:rFonts w:hint="eastAsia"/>
        </w:rPr>
      </w:pPr>
      <w:r>
        <w:rPr>
          <w:rFonts w:hint="eastAsia"/>
        </w:rPr>
        <w:t>打léi的自然现象</w:t>
      </w:r>
    </w:p>
    <w:p w14:paraId="5F7A2BBC" w14:textId="77777777" w:rsidR="00FD60BC" w:rsidRDefault="00FD60BC">
      <w:pPr>
        <w:rPr>
          <w:rFonts w:hint="eastAsia"/>
        </w:rPr>
      </w:pPr>
      <w:r>
        <w:rPr>
          <w:rFonts w:hint="eastAsia"/>
        </w:rPr>
        <w:t>在自然界中，打雷是一种令人敬畏的现象。它通常伴随着闪电，在暴风雨期间发生。打雷的声音是由于闪电通过空气时产生的剧烈热效应造成的。当闪电穿过云层或从云层到地面时，它会在瞬间加热周围的空气至极高的温度，大约为太阳表面温度的五倍。这种快速的加热使得空气迅速膨胀，并以声波的形式释放出巨大的能量，这就是我们所听到的雷声。打雷的声音可以是短暂而尖锐的爆裂声，也可以是持续时间较长的低沉滚动声，这取决于闪电的位置和形状。</w:t>
      </w:r>
    </w:p>
    <w:p w14:paraId="52508A4B" w14:textId="77777777" w:rsidR="00FD60BC" w:rsidRDefault="00FD60BC">
      <w:pPr>
        <w:rPr>
          <w:rFonts w:hint="eastAsia"/>
        </w:rPr>
      </w:pPr>
    </w:p>
    <w:p w14:paraId="14A643AA" w14:textId="77777777" w:rsidR="00FD60BC" w:rsidRDefault="00FD60BC">
      <w:pPr>
        <w:rPr>
          <w:rFonts w:hint="eastAsia"/>
        </w:rPr>
      </w:pPr>
      <w:r>
        <w:rPr>
          <w:rFonts w:hint="eastAsia"/>
        </w:rPr>
        <w:t xml:space="preserve"> </w:t>
      </w:r>
    </w:p>
    <w:p w14:paraId="18B1A04B" w14:textId="77777777" w:rsidR="00FD60BC" w:rsidRDefault="00FD60BC">
      <w:pPr>
        <w:rPr>
          <w:rFonts w:hint="eastAsia"/>
        </w:rPr>
      </w:pPr>
      <w:r>
        <w:rPr>
          <w:rFonts w:hint="eastAsia"/>
        </w:rPr>
        <w:t>打léi与气象学</w:t>
      </w:r>
    </w:p>
    <w:p w14:paraId="58373C0C" w14:textId="77777777" w:rsidR="00FD60BC" w:rsidRDefault="00FD60BC">
      <w:pPr>
        <w:rPr>
          <w:rFonts w:hint="eastAsia"/>
        </w:rPr>
      </w:pPr>
      <w:r>
        <w:rPr>
          <w:rFonts w:hint="eastAsia"/>
        </w:rPr>
        <w:t>对于气象学家而言，打雷是天气系统变化的重要指标之一。它是对流性天气系统的一个显著特征，特别是在夏季的午后，当太阳强烈地照射大地，导致近地面空气温度升高，湿度增大，从而促使空气上升形成积雨云。随着云内的水汽凝结成冰晶或雨滴，它们之间的碰撞会产生电荷分离，最终导致闪电和随之而来的雷鸣。研究打雷现象有助于预测强对流天气的发生，如暴雨、冰雹等，因此对于提高天气预报的准确性至关重要。</w:t>
      </w:r>
    </w:p>
    <w:p w14:paraId="6DD9BBFC" w14:textId="77777777" w:rsidR="00FD60BC" w:rsidRDefault="00FD60BC">
      <w:pPr>
        <w:rPr>
          <w:rFonts w:hint="eastAsia"/>
        </w:rPr>
      </w:pPr>
    </w:p>
    <w:p w14:paraId="090B0773" w14:textId="77777777" w:rsidR="00FD60BC" w:rsidRDefault="00FD60BC">
      <w:pPr>
        <w:rPr>
          <w:rFonts w:hint="eastAsia"/>
        </w:rPr>
      </w:pPr>
      <w:r>
        <w:rPr>
          <w:rFonts w:hint="eastAsia"/>
        </w:rPr>
        <w:t xml:space="preserve"> </w:t>
      </w:r>
    </w:p>
    <w:p w14:paraId="5DE7B9E9" w14:textId="77777777" w:rsidR="00FD60BC" w:rsidRDefault="00FD60BC">
      <w:pPr>
        <w:rPr>
          <w:rFonts w:hint="eastAsia"/>
        </w:rPr>
      </w:pPr>
      <w:r>
        <w:rPr>
          <w:rFonts w:hint="eastAsia"/>
        </w:rPr>
        <w:t>打léi的文化意义</w:t>
      </w:r>
    </w:p>
    <w:p w14:paraId="23D138CD" w14:textId="77777777" w:rsidR="00FD60BC" w:rsidRDefault="00FD60BC">
      <w:pPr>
        <w:rPr>
          <w:rFonts w:hint="eastAsia"/>
        </w:rPr>
      </w:pPr>
      <w:r>
        <w:rPr>
          <w:rFonts w:hint="eastAsia"/>
        </w:rPr>
        <w:t>自古以来，打雷在不同的文化和宗教中扮演着重要的角色。在许多古代文明中，人们认为雷声是由神灵发出的信号或是战斗的表现。例如，在希腊神话中，宙斯被描绘为手持雷霆的天空之神；在中国传统文化里，雷公电母则是掌管雷电的神仙。这些传说反映了古人对这一自然现象的敬畏之心以及试图解释其原因的努力。即使到了今天，尽管科学已经揭示了打雷背后的物理原理，但其神秘色彩依然吸引着人们的想象力。</w:t>
      </w:r>
    </w:p>
    <w:p w14:paraId="49989166" w14:textId="77777777" w:rsidR="00FD60BC" w:rsidRDefault="00FD60BC">
      <w:pPr>
        <w:rPr>
          <w:rFonts w:hint="eastAsia"/>
        </w:rPr>
      </w:pPr>
    </w:p>
    <w:p w14:paraId="3A8FA9C8" w14:textId="77777777" w:rsidR="00FD60BC" w:rsidRDefault="00FD60BC">
      <w:pPr>
        <w:rPr>
          <w:rFonts w:hint="eastAsia"/>
        </w:rPr>
      </w:pPr>
      <w:r>
        <w:rPr>
          <w:rFonts w:hint="eastAsia"/>
        </w:rPr>
        <w:t xml:space="preserve"> </w:t>
      </w:r>
    </w:p>
    <w:p w14:paraId="73B8F3D8" w14:textId="77777777" w:rsidR="00FD60BC" w:rsidRDefault="00FD60BC">
      <w:pPr>
        <w:rPr>
          <w:rFonts w:hint="eastAsia"/>
        </w:rPr>
      </w:pPr>
      <w:r>
        <w:rPr>
          <w:rFonts w:hint="eastAsia"/>
        </w:rPr>
        <w:t>如何安全应对打léi</w:t>
      </w:r>
    </w:p>
    <w:p w14:paraId="5EAFADB1" w14:textId="77777777" w:rsidR="00FD60BC" w:rsidRDefault="00FD60BC">
      <w:pPr>
        <w:rPr>
          <w:rFonts w:hint="eastAsia"/>
        </w:rPr>
      </w:pPr>
      <w:r>
        <w:rPr>
          <w:rFonts w:hint="eastAsia"/>
        </w:rPr>
        <w:t>面对突如其来的打雷天气，了解如何保护自己非常重要。当听到远处传来第一次雷声时，意味着风暴可能已经在10公里范围内，此时应尽快寻找安全的地方躲避。室内是最理想的选择，远离窗户、管道和电器设备。如果在户外无法及时进入建筑物，则应避免高大孤立物体，如树木或电线杆，因为它们更容易遭受雷击。车内也是一个相对安全的地方，只要不是敞篷车辆。在雷雨天气期间不要使用有线电话或接触任何与外界相连的金属物品。遵循这些简单的预防措施可以帮助减少遭遇雷击的风险。</w:t>
      </w:r>
    </w:p>
    <w:p w14:paraId="70CBCEC7" w14:textId="77777777" w:rsidR="00FD60BC" w:rsidRDefault="00FD60BC">
      <w:pPr>
        <w:rPr>
          <w:rFonts w:hint="eastAsia"/>
        </w:rPr>
      </w:pPr>
    </w:p>
    <w:p w14:paraId="0D87A6CD" w14:textId="77777777" w:rsidR="00FD60BC" w:rsidRDefault="00FD60BC">
      <w:pPr>
        <w:rPr>
          <w:rFonts w:hint="eastAsia"/>
        </w:rPr>
      </w:pPr>
      <w:r>
        <w:rPr>
          <w:rFonts w:hint="eastAsia"/>
        </w:rPr>
        <w:t xml:space="preserve"> </w:t>
      </w:r>
    </w:p>
    <w:p w14:paraId="0C5B4045" w14:textId="77777777" w:rsidR="00FD60BC" w:rsidRDefault="00FD60BC">
      <w:pPr>
        <w:rPr>
          <w:rFonts w:hint="eastAsia"/>
        </w:rPr>
      </w:pPr>
      <w:r>
        <w:rPr>
          <w:rFonts w:hint="eastAsia"/>
        </w:rPr>
        <w:t>打léi的研究进展</w:t>
      </w:r>
    </w:p>
    <w:p w14:paraId="569F69AF" w14:textId="77777777" w:rsidR="00FD60BC" w:rsidRDefault="00FD60BC">
      <w:pPr>
        <w:rPr>
          <w:rFonts w:hint="eastAsia"/>
        </w:rPr>
      </w:pPr>
      <w:r>
        <w:rPr>
          <w:rFonts w:hint="eastAsia"/>
        </w:rPr>
        <w:t>随着科学技术的发展，科学家们对打雷现象有了更深入的理解。现代气象雷达技术能够探测到云层内部的结构变化，帮助识别哪些云团最有可能产生闪电和雷鸣。利用高速摄像机和其他精密仪器，研究人员得以捕捉到闪电发生的瞬间过程，进而分析其中的物理机制。近年来，还有科学家尝试用激光引导闪电路径，探索控制或减轻雷击危害的可能性。虽然人类还不能完全掌控自然的力量，但我们对打雷现象的认识正不断深化，为未来的防灾减灾工作提供更多的可能性。</w:t>
      </w:r>
    </w:p>
    <w:p w14:paraId="51D474E6" w14:textId="77777777" w:rsidR="00FD60BC" w:rsidRDefault="00FD60BC">
      <w:pPr>
        <w:rPr>
          <w:rFonts w:hint="eastAsia"/>
        </w:rPr>
      </w:pPr>
    </w:p>
    <w:p w14:paraId="2A858A2C" w14:textId="77777777" w:rsidR="00FD60BC" w:rsidRDefault="00FD60BC">
      <w:pPr>
        <w:rPr>
          <w:rFonts w:hint="eastAsia"/>
        </w:rPr>
      </w:pPr>
      <w:r>
        <w:rPr>
          <w:rFonts w:hint="eastAsia"/>
        </w:rPr>
        <w:t>本文是由懂得生活网（dongdeshenghuo.com）为大家创作</w:t>
      </w:r>
    </w:p>
    <w:p w14:paraId="64A43120" w14:textId="5E958E6B" w:rsidR="00294049" w:rsidRDefault="00294049"/>
    <w:sectPr w:rsidR="00294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49"/>
    <w:rsid w:val="00294049"/>
    <w:rsid w:val="003B6FA9"/>
    <w:rsid w:val="00FD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9862FC-C336-4205-819A-9943B5FD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049"/>
    <w:rPr>
      <w:rFonts w:cstheme="majorBidi"/>
      <w:color w:val="2F5496" w:themeColor="accent1" w:themeShade="BF"/>
      <w:sz w:val="28"/>
      <w:szCs w:val="28"/>
    </w:rPr>
  </w:style>
  <w:style w:type="character" w:customStyle="1" w:styleId="50">
    <w:name w:val="标题 5 字符"/>
    <w:basedOn w:val="a0"/>
    <w:link w:val="5"/>
    <w:uiPriority w:val="9"/>
    <w:semiHidden/>
    <w:rsid w:val="00294049"/>
    <w:rPr>
      <w:rFonts w:cstheme="majorBidi"/>
      <w:color w:val="2F5496" w:themeColor="accent1" w:themeShade="BF"/>
      <w:sz w:val="24"/>
    </w:rPr>
  </w:style>
  <w:style w:type="character" w:customStyle="1" w:styleId="60">
    <w:name w:val="标题 6 字符"/>
    <w:basedOn w:val="a0"/>
    <w:link w:val="6"/>
    <w:uiPriority w:val="9"/>
    <w:semiHidden/>
    <w:rsid w:val="00294049"/>
    <w:rPr>
      <w:rFonts w:cstheme="majorBidi"/>
      <w:b/>
      <w:bCs/>
      <w:color w:val="2F5496" w:themeColor="accent1" w:themeShade="BF"/>
    </w:rPr>
  </w:style>
  <w:style w:type="character" w:customStyle="1" w:styleId="70">
    <w:name w:val="标题 7 字符"/>
    <w:basedOn w:val="a0"/>
    <w:link w:val="7"/>
    <w:uiPriority w:val="9"/>
    <w:semiHidden/>
    <w:rsid w:val="00294049"/>
    <w:rPr>
      <w:rFonts w:cstheme="majorBidi"/>
      <w:b/>
      <w:bCs/>
      <w:color w:val="595959" w:themeColor="text1" w:themeTint="A6"/>
    </w:rPr>
  </w:style>
  <w:style w:type="character" w:customStyle="1" w:styleId="80">
    <w:name w:val="标题 8 字符"/>
    <w:basedOn w:val="a0"/>
    <w:link w:val="8"/>
    <w:uiPriority w:val="9"/>
    <w:semiHidden/>
    <w:rsid w:val="00294049"/>
    <w:rPr>
      <w:rFonts w:cstheme="majorBidi"/>
      <w:color w:val="595959" w:themeColor="text1" w:themeTint="A6"/>
    </w:rPr>
  </w:style>
  <w:style w:type="character" w:customStyle="1" w:styleId="90">
    <w:name w:val="标题 9 字符"/>
    <w:basedOn w:val="a0"/>
    <w:link w:val="9"/>
    <w:uiPriority w:val="9"/>
    <w:semiHidden/>
    <w:rsid w:val="00294049"/>
    <w:rPr>
      <w:rFonts w:eastAsiaTheme="majorEastAsia" w:cstheme="majorBidi"/>
      <w:color w:val="595959" w:themeColor="text1" w:themeTint="A6"/>
    </w:rPr>
  </w:style>
  <w:style w:type="paragraph" w:styleId="a3">
    <w:name w:val="Title"/>
    <w:basedOn w:val="a"/>
    <w:next w:val="a"/>
    <w:link w:val="a4"/>
    <w:uiPriority w:val="10"/>
    <w:qFormat/>
    <w:rsid w:val="00294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049"/>
    <w:pPr>
      <w:spacing w:before="160"/>
      <w:jc w:val="center"/>
    </w:pPr>
    <w:rPr>
      <w:i/>
      <w:iCs/>
      <w:color w:val="404040" w:themeColor="text1" w:themeTint="BF"/>
    </w:rPr>
  </w:style>
  <w:style w:type="character" w:customStyle="1" w:styleId="a8">
    <w:name w:val="引用 字符"/>
    <w:basedOn w:val="a0"/>
    <w:link w:val="a7"/>
    <w:uiPriority w:val="29"/>
    <w:rsid w:val="00294049"/>
    <w:rPr>
      <w:i/>
      <w:iCs/>
      <w:color w:val="404040" w:themeColor="text1" w:themeTint="BF"/>
    </w:rPr>
  </w:style>
  <w:style w:type="paragraph" w:styleId="a9">
    <w:name w:val="List Paragraph"/>
    <w:basedOn w:val="a"/>
    <w:uiPriority w:val="34"/>
    <w:qFormat/>
    <w:rsid w:val="00294049"/>
    <w:pPr>
      <w:ind w:left="720"/>
      <w:contextualSpacing/>
    </w:pPr>
  </w:style>
  <w:style w:type="character" w:styleId="aa">
    <w:name w:val="Intense Emphasis"/>
    <w:basedOn w:val="a0"/>
    <w:uiPriority w:val="21"/>
    <w:qFormat/>
    <w:rsid w:val="00294049"/>
    <w:rPr>
      <w:i/>
      <w:iCs/>
      <w:color w:val="2F5496" w:themeColor="accent1" w:themeShade="BF"/>
    </w:rPr>
  </w:style>
  <w:style w:type="paragraph" w:styleId="ab">
    <w:name w:val="Intense Quote"/>
    <w:basedOn w:val="a"/>
    <w:next w:val="a"/>
    <w:link w:val="ac"/>
    <w:uiPriority w:val="30"/>
    <w:qFormat/>
    <w:rsid w:val="00294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049"/>
    <w:rPr>
      <w:i/>
      <w:iCs/>
      <w:color w:val="2F5496" w:themeColor="accent1" w:themeShade="BF"/>
    </w:rPr>
  </w:style>
  <w:style w:type="character" w:styleId="ad">
    <w:name w:val="Intense Reference"/>
    <w:basedOn w:val="a0"/>
    <w:uiPriority w:val="32"/>
    <w:qFormat/>
    <w:rsid w:val="00294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